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ED592" w14:textId="518F9929" w:rsidR="00D90252" w:rsidRDefault="00D90252" w:rsidP="00D90252">
      <w:r>
        <w:t>Crystal Candy Lab Write up</w:t>
      </w:r>
    </w:p>
    <w:p w14:paraId="47442744" w14:textId="0D545A4C" w:rsidR="00D90252" w:rsidRDefault="00D90252" w:rsidP="00D90252">
      <w:pPr>
        <w:pStyle w:val="ListParagraph"/>
        <w:numPr>
          <w:ilvl w:val="0"/>
          <w:numId w:val="1"/>
        </w:numPr>
      </w:pPr>
      <w:r>
        <w:t>Hypothesis: What do you think will happen?</w:t>
      </w:r>
      <w:r w:rsidR="004848C7">
        <w:t xml:space="preserve"> Sugar crystals will form on __________.</w:t>
      </w:r>
    </w:p>
    <w:p w14:paraId="1CA344C1" w14:textId="7818C76F" w:rsidR="00D90252" w:rsidRDefault="00D90252" w:rsidP="00D90252">
      <w:pPr>
        <w:pStyle w:val="ListParagraph"/>
        <w:numPr>
          <w:ilvl w:val="0"/>
          <w:numId w:val="1"/>
        </w:numPr>
      </w:pPr>
      <w:r>
        <w:t>Materials/Procedure: What did you use?  What steps you took?</w:t>
      </w:r>
    </w:p>
    <w:p w14:paraId="69A7E582" w14:textId="299F1D63" w:rsidR="004848C7" w:rsidRDefault="004848C7" w:rsidP="004848C7">
      <w:pPr>
        <w:pStyle w:val="ListParagraph"/>
        <w:numPr>
          <w:ilvl w:val="1"/>
          <w:numId w:val="1"/>
        </w:numPr>
      </w:pPr>
      <w:r>
        <w:t xml:space="preserve">Pipe cleaners, jars/glasses/mugs, sugar, water, pencils, food colouring, flavoring, paper towel, pot </w:t>
      </w:r>
    </w:p>
    <w:p w14:paraId="6E450E9F" w14:textId="03D0603F" w:rsidR="004848C7" w:rsidRDefault="004848C7" w:rsidP="004848C7">
      <w:pPr>
        <w:pStyle w:val="ListParagraph"/>
        <w:numPr>
          <w:ilvl w:val="1"/>
          <w:numId w:val="1"/>
        </w:numPr>
      </w:pPr>
      <w:r>
        <w:t>Steps: gather materials, put water and sugar in the pot, bring to boil, add food colouring and flavor, place in jar, place pipe cleaner/pencil in jar…</w:t>
      </w:r>
    </w:p>
    <w:p w14:paraId="3E916CEA" w14:textId="23684922" w:rsidR="00D90252" w:rsidRDefault="00D90252" w:rsidP="00D90252">
      <w:pPr>
        <w:pStyle w:val="ListParagraph"/>
        <w:numPr>
          <w:ilvl w:val="0"/>
          <w:numId w:val="1"/>
        </w:numPr>
      </w:pPr>
      <w:r>
        <w:t>Data/Observations: What did see?</w:t>
      </w:r>
    </w:p>
    <w:p w14:paraId="72CA5CE3" w14:textId="3A674032" w:rsidR="00DC52D9" w:rsidRDefault="00DC52D9" w:rsidP="00DC52D9">
      <w:pPr>
        <w:pStyle w:val="ListParagraph"/>
        <w:numPr>
          <w:ilvl w:val="1"/>
          <w:numId w:val="1"/>
        </w:numPr>
      </w:pPr>
      <w:r>
        <w:t>Day one – no crystals</w:t>
      </w:r>
    </w:p>
    <w:p w14:paraId="26168DAA" w14:textId="58C832FD" w:rsidR="00DC52D9" w:rsidRDefault="00DC52D9" w:rsidP="00DC52D9">
      <w:pPr>
        <w:pStyle w:val="ListParagraph"/>
        <w:numPr>
          <w:ilvl w:val="1"/>
          <w:numId w:val="1"/>
        </w:numPr>
      </w:pPr>
      <w:r>
        <w:t>Day two – some crystals (most on jar)</w:t>
      </w:r>
    </w:p>
    <w:p w14:paraId="13590428" w14:textId="753FDA19" w:rsidR="00DC52D9" w:rsidRDefault="00DC52D9" w:rsidP="00DC52D9">
      <w:pPr>
        <w:pStyle w:val="ListParagraph"/>
        <w:numPr>
          <w:ilvl w:val="1"/>
          <w:numId w:val="1"/>
        </w:numPr>
      </w:pPr>
      <w:r>
        <w:t>Day three – more crystals (most on jar)</w:t>
      </w:r>
    </w:p>
    <w:p w14:paraId="2D9EF362" w14:textId="63DA1761" w:rsidR="00DC52D9" w:rsidRDefault="00DC52D9" w:rsidP="00DC52D9">
      <w:pPr>
        <w:pStyle w:val="ListParagraph"/>
        <w:numPr>
          <w:ilvl w:val="1"/>
          <w:numId w:val="1"/>
        </w:numPr>
      </w:pPr>
      <w:r>
        <w:t>Day four – no observations as it was Saturday</w:t>
      </w:r>
    </w:p>
    <w:p w14:paraId="40BFCC3D" w14:textId="578D02D6" w:rsidR="00DC52D9" w:rsidRDefault="00DC52D9" w:rsidP="00DC52D9">
      <w:pPr>
        <w:pStyle w:val="ListParagraph"/>
        <w:numPr>
          <w:ilvl w:val="1"/>
          <w:numId w:val="1"/>
        </w:numPr>
      </w:pPr>
      <w:r>
        <w:t>…</w:t>
      </w:r>
    </w:p>
    <w:p w14:paraId="6C0C2DD0" w14:textId="6551A605" w:rsidR="00D90252" w:rsidRDefault="00D90252" w:rsidP="00D90252">
      <w:pPr>
        <w:pStyle w:val="ListParagraph"/>
        <w:numPr>
          <w:ilvl w:val="0"/>
          <w:numId w:val="1"/>
        </w:numPr>
      </w:pPr>
      <w:r>
        <w:t xml:space="preserve">Sources of Error: Was there enough time?  Were some of the steps too complicated?  Did we have enough materials?  </w:t>
      </w:r>
      <w:r w:rsidR="004848C7">
        <w:t xml:space="preserve">Used a whisk instead of a spoon.  Added food colouring too soon.  </w:t>
      </w:r>
      <w:r w:rsidR="00DC52D9">
        <w:t xml:space="preserve">Adding the sugar to boiling water.  </w:t>
      </w:r>
    </w:p>
    <w:p w14:paraId="2A46787A" w14:textId="085AE82F" w:rsidR="00D90252" w:rsidRDefault="00D90252" w:rsidP="00D90252">
      <w:pPr>
        <w:pStyle w:val="ListParagraph"/>
        <w:numPr>
          <w:ilvl w:val="0"/>
          <w:numId w:val="1"/>
        </w:numPr>
      </w:pPr>
      <w:r>
        <w:t xml:space="preserve">Conclusion: Was your hypothesis correct? </w:t>
      </w:r>
      <w:bookmarkStart w:id="0" w:name="_GoBack"/>
      <w:bookmarkEnd w:id="0"/>
    </w:p>
    <w:p w14:paraId="228A08CD" w14:textId="7905FC77" w:rsidR="00DC52D9" w:rsidRDefault="00DC52D9" w:rsidP="00DC52D9">
      <w:pPr>
        <w:pStyle w:val="ListParagraph"/>
        <w:numPr>
          <w:ilvl w:val="1"/>
          <w:numId w:val="1"/>
        </w:numPr>
      </w:pPr>
      <w:r>
        <w:t xml:space="preserve">Yes, my hypothesis was correct the crystals formed on the pipe cleaner.  </w:t>
      </w:r>
    </w:p>
    <w:p w14:paraId="42499438" w14:textId="77777777" w:rsidR="00D73CFD" w:rsidRDefault="00DC52D9"/>
    <w:sectPr w:rsidR="00D73CFD" w:rsidSect="00F0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4F7"/>
    <w:multiLevelType w:val="hybridMultilevel"/>
    <w:tmpl w:val="0F2C5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52"/>
    <w:rsid w:val="004848C7"/>
    <w:rsid w:val="005B1D88"/>
    <w:rsid w:val="00D90252"/>
    <w:rsid w:val="00DC52D9"/>
    <w:rsid w:val="00F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5D847"/>
  <w14:defaultImageDpi w14:val="32767"/>
  <w15:chartTrackingRefBased/>
  <w15:docId w15:val="{BD86F252-98C3-1D48-89ED-CFCCEABD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2</cp:revision>
  <dcterms:created xsi:type="dcterms:W3CDTF">2018-11-13T16:24:00Z</dcterms:created>
  <dcterms:modified xsi:type="dcterms:W3CDTF">2018-11-13T17:59:00Z</dcterms:modified>
</cp:coreProperties>
</file>